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特种作业人员实操报名流程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一、账号注册操作流程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该平台是新的报名平台，如果没有企业账号的需要注册，已注册的企业帐号可以延用，不必再重新注册帐号。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打开网址：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"https://www.sxyspx.com/ysbm_backend/#/user/login"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//www.sxyspx.com/ysbm_backend/#/user/login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3120" cy="2805430"/>
            <wp:effectExtent l="0" t="0" r="1143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2.点击注册后，按要求填写及上传相关资料，填写完点击立即提交，等待审核。</w:t>
      </w:r>
    </w:p>
    <w:p>
      <w:r>
        <w:drawing>
          <wp:inline distT="0" distB="0" distL="114300" distR="114300">
            <wp:extent cx="5607050" cy="3416935"/>
            <wp:effectExtent l="0" t="0" r="12700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610100" cy="203835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3.提交后点“确定”即可。回到首页选择任意培训项目，登录后可查看审核状态。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5438775" cy="1601470"/>
            <wp:effectExtent l="0" t="0" r="9525" b="17780"/>
            <wp:docPr id="8" name="图片 8" descr="QQ截图2021040610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10406104137"/>
                    <pic:cNvPicPr>
                      <a:picLocks noChangeAspect="1"/>
                    </pic:cNvPicPr>
                  </pic:nvPicPr>
                  <pic:blipFill>
                    <a:blip r:embed="rId7"/>
                    <a:srcRect r="57973" b="839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page"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二、特种报名操作流程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企业账号注册审核成功后，即可登录报名平台报名。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（一）打开网页：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"https://www.sxyspx.com/ysbm_backend/#/user/login"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https://www.sxyspx.com/ysbm_backend/#/user/login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（二）登录后，点击“学员报名管理—&gt;学员报名”开始报名。报名有两种方式单个添加报名、批量报名。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592445" cy="2338070"/>
            <wp:effectExtent l="0" t="0" r="8255" b="508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1.单个报名流程：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（1）选择“新增”进行单个学员报名。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598795" cy="3202940"/>
            <wp:effectExtent l="0" t="0" r="1905" b="1651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（2）完善报名学员信息，点击“立即提交”,等待审核。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595620" cy="3827145"/>
            <wp:effectExtent l="0" t="0" r="5080" b="190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2.批量报名流程: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（1）选择【1.导入学员基本信息】，下载模板填写信息后上传表格，注意上传时考试类别别选错。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drawing>
          <wp:inline distT="0" distB="0" distL="114300" distR="114300">
            <wp:extent cx="5593715" cy="2023745"/>
            <wp:effectExtent l="0" t="0" r="6985" b="1460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596255" cy="2356485"/>
            <wp:effectExtent l="0" t="0" r="4445" b="571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781685</wp:posOffset>
            </wp:positionV>
            <wp:extent cx="5600700" cy="2397760"/>
            <wp:effectExtent l="0" t="0" r="0" b="2540"/>
            <wp:wrapNone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（2）选择【2.导入学员图片信息】批量导入学员图片信息，需按要求命名。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（三）生成订单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选择审核通过的学员，点击【5、生成订单】（可以选多个学员合并在一个订单，最多10个人），点击【确定】。</w:t>
      </w:r>
    </w:p>
    <w:p>
      <w:pPr>
        <w:jc w:val="center"/>
      </w:pPr>
      <w:r>
        <w:drawing>
          <wp:inline distT="0" distB="0" distL="114300" distR="114300">
            <wp:extent cx="4759960" cy="2040255"/>
            <wp:effectExtent l="0" t="0" r="2540" b="17145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生成订单后回到【学员报名管理】—&gt;【订单信息】查看学员信息是否正确，选择相应订单点击【订单确认】。</w:t>
      </w:r>
    </w:p>
    <w:p>
      <w:pPr>
        <w:jc w:val="center"/>
      </w:pPr>
      <w:r>
        <w:drawing>
          <wp:inline distT="0" distB="0" distL="114300" distR="114300">
            <wp:extent cx="5592445" cy="1971040"/>
            <wp:effectExtent l="0" t="0" r="8255" b="10160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（四）上传缴费凭证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线下汇款后，在【学员报名管理】—&gt;【缴费记录】，选择订单点击【上传缴费凭证】，选择发票类型（普票还是专票（专票需要填写相关信息）），上传图片点击【立即提交】，等待工作人员审核，确认状态变成【已通过】即报名成功。</w:t>
      </w:r>
    </w:p>
    <w:p>
      <w:pPr>
        <w:jc w:val="both"/>
      </w:pPr>
      <w:r>
        <w:drawing>
          <wp:inline distT="0" distB="0" distL="114300" distR="114300">
            <wp:extent cx="5599430" cy="2169160"/>
            <wp:effectExtent l="0" t="0" r="1270" b="2540"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596255" cy="1971040"/>
            <wp:effectExtent l="0" t="0" r="4445" b="10160"/>
            <wp:docPr id="30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86" w:bottom="1361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C032E"/>
    <w:rsid w:val="089A32F4"/>
    <w:rsid w:val="209B18A1"/>
    <w:rsid w:val="24A167AE"/>
    <w:rsid w:val="35722A6D"/>
    <w:rsid w:val="3C9A108D"/>
    <w:rsid w:val="3FBE28A2"/>
    <w:rsid w:val="43B21C1C"/>
    <w:rsid w:val="48DA5974"/>
    <w:rsid w:val="4ED61D6D"/>
    <w:rsid w:val="54AC05F9"/>
    <w:rsid w:val="5C82636D"/>
    <w:rsid w:val="65C679E1"/>
    <w:rsid w:val="72DC032E"/>
    <w:rsid w:val="75724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2021-04-08T08:29:00Z</dcterms:created>
  <dc:creator>园☀园</dc:creator>
  <cp:lastModifiedBy>LLLLLo-tory</cp:lastModifiedBy>
  <dcterms:modified xsi:type="dcterms:W3CDTF">2021-04-15T08:19:39Z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B96FF1E1F67046C78CD94FD58992A685</vt:lpwstr>
  </property>
</Properties>
</file>